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847" w:rsidRDefault="00C05847">
      <w:pPr>
        <w:pStyle w:val="Heading1"/>
        <w:jc w:val="center"/>
      </w:pPr>
      <w:r>
        <w:rPr>
          <w:rFonts w:cs="宋体" w:hint="eastAsia"/>
        </w:rPr>
        <w:t>超星尔雅学生电脑端操作说明</w:t>
      </w:r>
    </w:p>
    <w:p w:rsidR="00C05847" w:rsidRDefault="00C05847">
      <w:r>
        <w:rPr>
          <w:rFonts w:cs="宋体" w:hint="eastAsia"/>
        </w:rPr>
        <w:t>一：密码登录</w:t>
      </w:r>
    </w:p>
    <w:p w:rsidR="00C05847" w:rsidRDefault="00C05847">
      <w:r>
        <w:t>1</w:t>
      </w:r>
      <w:r>
        <w:rPr>
          <w:rFonts w:cs="宋体" w:hint="eastAsia"/>
        </w:rPr>
        <w:t>、首先打开浏览器，在地址栏中输入</w:t>
      </w:r>
      <w:r>
        <w:t>Web</w:t>
      </w:r>
      <w:r>
        <w:rPr>
          <w:rFonts w:cs="宋体" w:hint="eastAsia"/>
        </w:rPr>
        <w:t>程序地址，</w:t>
      </w:r>
      <w:r w:rsidRPr="00ED62B7">
        <w:t>http://aufe.fy.chaoxing.com/portal</w:t>
      </w:r>
      <w:r>
        <w:rPr>
          <w:rFonts w:cs="宋体" w:hint="eastAsia"/>
        </w:rPr>
        <w:t>，界面如下图所示：</w:t>
      </w:r>
    </w:p>
    <w:p w:rsidR="00C05847" w:rsidRDefault="00C05847">
      <w:r w:rsidRPr="00D469E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5" type="#_x0000_t75" style="width:414.75pt;height:192.75pt;visibility:visible">
            <v:imagedata r:id="rId6" o:title=""/>
          </v:shape>
        </w:pict>
      </w:r>
    </w:p>
    <w:p w:rsidR="00C05847" w:rsidRDefault="00C05847">
      <w:r>
        <w:t>2</w:t>
      </w:r>
      <w:r>
        <w:rPr>
          <w:rFonts w:cs="宋体" w:hint="eastAsia"/>
        </w:rPr>
        <w:t>、点击“登录”，</w:t>
      </w:r>
      <w:r>
        <w:rPr>
          <w:rFonts w:cs="宋体" w:hint="eastAsia"/>
          <w:b/>
          <w:bCs/>
          <w:highlight w:val="green"/>
        </w:rPr>
        <w:t>无需注册</w:t>
      </w:r>
      <w:r>
        <w:rPr>
          <w:rFonts w:cs="宋体" w:hint="eastAsia"/>
        </w:rPr>
        <w:t>，输入正确的学号和密码即可登录，初次登录，密码为</w:t>
      </w:r>
      <w:r>
        <w:t>123456</w:t>
      </w:r>
      <w:r>
        <w:rPr>
          <w:rFonts w:cs="宋体" w:hint="eastAsia"/>
        </w:rPr>
        <w:t>。</w:t>
      </w:r>
    </w:p>
    <w:p w:rsidR="00C05847" w:rsidRDefault="00C05847">
      <w:r w:rsidRPr="00D469EE">
        <w:rPr>
          <w:noProof/>
        </w:rPr>
        <w:pict>
          <v:shape id="图片 3" o:spid="_x0000_i1026" type="#_x0000_t75" style="width:409.5pt;height:237pt;visibility:visible">
            <v:imagedata r:id="rId7" o:title=""/>
          </v:shape>
        </w:pict>
      </w:r>
    </w:p>
    <w:p w:rsidR="00C05847" w:rsidRDefault="00C05847"/>
    <w:p w:rsidR="00C05847" w:rsidRDefault="00C05847"/>
    <w:p w:rsidR="00C05847" w:rsidRDefault="00C05847"/>
    <w:p w:rsidR="00C05847" w:rsidRDefault="00C05847"/>
    <w:p w:rsidR="00C05847" w:rsidRDefault="00C05847"/>
    <w:p w:rsidR="00C05847" w:rsidRDefault="00C05847"/>
    <w:p w:rsidR="00C05847" w:rsidRDefault="00C05847">
      <w:pPr>
        <w:jc w:val="center"/>
        <w:outlineLvl w:val="0"/>
        <w:rPr>
          <w:b/>
          <w:bCs/>
          <w:kern w:val="44"/>
          <w:sz w:val="44"/>
          <w:szCs w:val="44"/>
        </w:rPr>
      </w:pPr>
      <w:r>
        <w:rPr>
          <w:rFonts w:cs="宋体" w:hint="eastAsia"/>
          <w:b/>
          <w:bCs/>
          <w:kern w:val="44"/>
          <w:sz w:val="44"/>
          <w:szCs w:val="44"/>
        </w:rPr>
        <w:t>超星尔雅学生手机客户端登录</w:t>
      </w:r>
    </w:p>
    <w:p w:rsidR="00C05847" w:rsidRDefault="00C05847">
      <w:pPr>
        <w:rPr>
          <w:b/>
          <w:bCs/>
        </w:rPr>
      </w:pPr>
    </w:p>
    <w:p w:rsidR="00C05847" w:rsidRDefault="00C05847">
      <w:pPr>
        <w:rPr>
          <w:b/>
          <w:bCs/>
        </w:rPr>
      </w:pPr>
      <w:r>
        <w:rPr>
          <w:rFonts w:cs="宋体" w:hint="eastAsia"/>
          <w:b/>
          <w:bCs/>
        </w:rPr>
        <w:t>一、</w:t>
      </w:r>
      <w:r>
        <w:rPr>
          <w:b/>
          <w:bCs/>
        </w:rPr>
        <w:t>app</w:t>
      </w:r>
      <w:r>
        <w:rPr>
          <w:rFonts w:cs="宋体" w:hint="eastAsia"/>
          <w:b/>
          <w:bCs/>
        </w:rPr>
        <w:t>使用下载方式</w:t>
      </w:r>
    </w:p>
    <w:p w:rsidR="00C05847" w:rsidRDefault="00C05847">
      <w:r>
        <w:rPr>
          <w:b/>
          <w:bCs/>
        </w:rPr>
        <w:t xml:space="preserve">      </w:t>
      </w:r>
      <w:r>
        <w:t>a</w:t>
      </w:r>
      <w:r>
        <w:rPr>
          <w:rFonts w:cs="宋体" w:hint="eastAsia"/>
        </w:rPr>
        <w:t>、在手机</w:t>
      </w:r>
      <w:r>
        <w:t>app</w:t>
      </w:r>
      <w:r>
        <w:rPr>
          <w:rFonts w:cs="宋体" w:hint="eastAsia"/>
        </w:rPr>
        <w:t>商店里直接搜索“超星”下载安装或者空间左下角下载安装。</w:t>
      </w:r>
    </w:p>
    <w:p w:rsidR="00C05847" w:rsidRDefault="00C05847">
      <w:pPr>
        <w:rPr>
          <w:b/>
          <w:bCs/>
        </w:rPr>
      </w:pPr>
      <w:r>
        <w:t xml:space="preserve">      b</w:t>
      </w:r>
      <w:r>
        <w:rPr>
          <w:rFonts w:cs="宋体" w:hint="eastAsia"/>
        </w:rPr>
        <w:t>、下载地址：</w:t>
      </w:r>
      <w:r>
        <w:t xml:space="preserve"> </w:t>
      </w:r>
      <w:hyperlink r:id="rId8" w:history="1">
        <w:r>
          <w:rPr>
            <w:rStyle w:val="Hyperlink"/>
          </w:rPr>
          <w:t>http://apps.chaoxing.com/d</w:t>
        </w:r>
      </w:hyperlink>
    </w:p>
    <w:p w:rsidR="00C05847" w:rsidRDefault="00C05847">
      <w:r>
        <w:rPr>
          <w:b/>
          <w:bCs/>
        </w:rPr>
        <w:t xml:space="preserve">      </w:t>
      </w:r>
      <w:r>
        <w:t>c</w:t>
      </w:r>
      <w:r>
        <w:rPr>
          <w:rFonts w:cs="宋体" w:hint="eastAsia"/>
        </w:rPr>
        <w:t>、扫描二维码安装</w:t>
      </w:r>
    </w:p>
    <w:p w:rsidR="00C05847" w:rsidRDefault="00C05847">
      <w:pPr>
        <w:jc w:val="center"/>
      </w:pPr>
      <w:r w:rsidRPr="00D469EE">
        <w:rPr>
          <w:noProof/>
        </w:rPr>
        <w:pict>
          <v:shape id="图片 1" o:spid="_x0000_i1027" type="#_x0000_t75" style="width:152.25pt;height:166.5pt;visibility:visible">
            <v:imagedata r:id="rId9" o:title=""/>
          </v:shape>
        </w:pict>
      </w:r>
    </w:p>
    <w:p w:rsidR="00C05847" w:rsidRDefault="00C05847"/>
    <w:p w:rsidR="00C05847" w:rsidRDefault="00C05847">
      <w:pPr>
        <w:rPr>
          <w:b/>
          <w:bCs/>
        </w:rPr>
      </w:pPr>
      <w:r>
        <w:rPr>
          <w:rFonts w:cs="宋体" w:hint="eastAsia"/>
          <w:b/>
          <w:bCs/>
        </w:rPr>
        <w:t>二、登陆方式</w:t>
      </w:r>
    </w:p>
    <w:p w:rsidR="00C05847" w:rsidRDefault="00C05847">
      <w:r>
        <w:t xml:space="preserve">    </w:t>
      </w:r>
      <w:r>
        <w:rPr>
          <w:rFonts w:cs="宋体" w:hint="eastAsia"/>
        </w:rPr>
        <w:t>请使用【单位账户】下方【单位和机构码】里面输入学校名称关键词，在下拉栏里选择你的学校名称，账号用【学号】，按操作进行登录学习。如遇无法登录情况请联系在线客服咨询。</w:t>
      </w:r>
    </w:p>
    <w:p w:rsidR="00C05847" w:rsidRDefault="00C05847">
      <w:r>
        <w:rPr>
          <w:rFonts w:cs="宋体" w:hint="eastAsia"/>
        </w:rPr>
        <w:t>注意：【单位和机构码】里不要输入学校名称。【单位和机构码】里面输入学校名称关键词，在下拉栏里选择你的学校名称。</w:t>
      </w:r>
    </w:p>
    <w:p w:rsidR="00C05847" w:rsidRDefault="00C05847">
      <w:pPr>
        <w:jc w:val="left"/>
      </w:pPr>
      <w:r>
        <w:rPr>
          <w:noProof/>
        </w:rPr>
        <w:pict>
          <v:shape id="图片 10" o:spid="_x0000_s1027" type="#_x0000_t75" style="position:absolute;margin-left:207pt;margin-top:28.95pt;width:66pt;height:15.75pt;z-index:251657728;visibility:visible">
            <v:imagedata r:id="rId10" o:title=""/>
          </v:shape>
        </w:pict>
      </w:r>
      <w:r>
        <w:rPr>
          <w:noProof/>
        </w:rPr>
        <w:pict>
          <v:shape id="图片 8" o:spid="_x0000_s1028" type="#_x0000_t75" style="position:absolute;margin-left:6pt;margin-top:71.25pt;width:106.85pt;height:33.75pt;z-index:251656704;visibility:visible">
            <v:imagedata r:id="rId11" o:title=""/>
          </v:shape>
        </w:pict>
      </w:r>
      <w:r>
        <w:rPr>
          <w:noProof/>
        </w:rPr>
        <w:pict>
          <v:shape id="图片 6" o:spid="_x0000_s1029" type="#_x0000_t75" style="position:absolute;margin-left:6.75pt;margin-top:55pt;width:90.2pt;height:15.5pt;z-index:251655680;visibility:visible">
            <v:imagedata r:id="rId12" o:title=""/>
          </v:shape>
        </w:pict>
      </w:r>
      <w:r w:rsidRPr="00D469EE">
        <w:rPr>
          <w:noProof/>
        </w:rPr>
        <w:pict>
          <v:shape id="_x0000_i1028" type="#_x0000_t75" alt="IMG_0290" style="width:134.25pt;height:239.25pt;visibility:visible">
            <v:imagedata r:id="rId13" o:title=""/>
          </v:shape>
        </w:pict>
      </w:r>
      <w:r w:rsidRPr="00D469EE">
        <w:rPr>
          <w:noProof/>
        </w:rPr>
        <w:pict>
          <v:shape id="图片 9" o:spid="_x0000_i1029" type="#_x0000_t75" style="width:138.75pt;height:242.25pt;visibility:visible">
            <v:imagedata r:id="rId14" o:title=""/>
          </v:shape>
        </w:pict>
      </w:r>
      <w:r w:rsidRPr="00D469EE">
        <w:rPr>
          <w:noProof/>
        </w:rPr>
        <w:pict>
          <v:shape id="图片 11" o:spid="_x0000_i1030" type="#_x0000_t75" style="width:129.75pt;height:238.5pt;visibility:visible">
            <v:imagedata r:id="rId15" o:title=""/>
          </v:shape>
        </w:pict>
      </w:r>
    </w:p>
    <w:p w:rsidR="00C05847" w:rsidRDefault="00C05847"/>
    <w:p w:rsidR="00C05847" w:rsidRDefault="00C05847">
      <w:pPr>
        <w:pStyle w:val="NormalWeb"/>
        <w:widowControl/>
        <w:spacing w:after="600" w:line="315" w:lineRule="atLeast"/>
        <w:ind w:left="1396" w:firstLine="420"/>
        <w:jc w:val="both"/>
        <w:rPr>
          <w:b/>
          <w:bCs/>
          <w:kern w:val="44"/>
          <w:sz w:val="44"/>
          <w:szCs w:val="44"/>
        </w:rPr>
      </w:pPr>
    </w:p>
    <w:p w:rsidR="00C05847" w:rsidRDefault="00C05847">
      <w:pPr>
        <w:pStyle w:val="NormalWeb"/>
        <w:widowControl/>
        <w:spacing w:after="600" w:line="315" w:lineRule="atLeast"/>
        <w:ind w:left="1396" w:firstLine="420"/>
        <w:jc w:val="both"/>
        <w:outlineLvl w:val="0"/>
        <w:rPr>
          <w:b/>
          <w:bCs/>
          <w:kern w:val="44"/>
          <w:sz w:val="44"/>
          <w:szCs w:val="44"/>
        </w:rPr>
      </w:pPr>
      <w:r>
        <w:rPr>
          <w:rFonts w:cs="宋体" w:hint="eastAsia"/>
          <w:b/>
          <w:bCs/>
          <w:kern w:val="44"/>
          <w:sz w:val="44"/>
          <w:szCs w:val="44"/>
        </w:rPr>
        <w:t>超星尔雅学生选课操作说明</w:t>
      </w:r>
    </w:p>
    <w:p w:rsidR="00C05847" w:rsidRDefault="00C05847">
      <w:pPr>
        <w:pStyle w:val="NormalWeb"/>
        <w:widowControl/>
        <w:spacing w:after="600" w:line="315" w:lineRule="atLeast"/>
        <w:rPr>
          <w:rFonts w:ascii="微软雅黑" w:eastAsia="微软雅黑" w:hAnsi="微软雅黑"/>
        </w:rPr>
      </w:pPr>
      <w:r>
        <w:rPr>
          <w:rFonts w:ascii="宋体" w:hAnsi="宋体" w:cs="宋体"/>
          <w:sz w:val="28"/>
          <w:szCs w:val="28"/>
        </w:rPr>
        <w:t xml:space="preserve">   </w:t>
      </w:r>
      <w:r>
        <w:rPr>
          <w:rFonts w:ascii="宋体" w:hAnsi="宋体" w:cs="宋体" w:hint="eastAsia"/>
          <w:sz w:val="28"/>
          <w:szCs w:val="28"/>
        </w:rPr>
        <w:t>登录后的学生在选课规定时间段内自行登录自己的学习空间进行选课，</w:t>
      </w:r>
      <w:r>
        <w:rPr>
          <w:rFonts w:ascii="微软雅黑" w:eastAsia="微软雅黑" w:hAnsi="微软雅黑" w:cs="微软雅黑" w:hint="eastAsia"/>
        </w:rPr>
        <w:t>操作步骤如下：</w:t>
      </w:r>
    </w:p>
    <w:p w:rsidR="00C05847" w:rsidRDefault="00C05847">
      <w:pPr>
        <w:pStyle w:val="NormalWeb"/>
        <w:widowControl/>
        <w:spacing w:after="600" w:line="315" w:lineRule="atLeast"/>
        <w:rPr>
          <w:rFonts w:ascii="宋体"/>
          <w:sz w:val="28"/>
          <w:szCs w:val="28"/>
        </w:rPr>
      </w:pPr>
      <w:r>
        <w:rPr>
          <w:rFonts w:ascii="宋体" w:hAnsi="宋体" w:cs="宋体" w:hint="eastAsia"/>
          <w:sz w:val="28"/>
          <w:szCs w:val="28"/>
        </w:rPr>
        <w:t>①登录后的学生，进入自己的学习空间，点击</w:t>
      </w:r>
      <w:r>
        <w:rPr>
          <w:rFonts w:ascii="宋体" w:hAnsi="宋体" w:cs="宋体" w:hint="eastAsia"/>
          <w:sz w:val="28"/>
          <w:szCs w:val="28"/>
          <w:highlight w:val="green"/>
        </w:rPr>
        <w:t>“</w:t>
      </w:r>
      <w:r>
        <w:rPr>
          <w:rFonts w:ascii="宋体" w:hAnsi="宋体" w:cs="宋体"/>
          <w:b/>
          <w:bCs/>
          <w:sz w:val="28"/>
          <w:szCs w:val="28"/>
          <w:highlight w:val="green"/>
        </w:rPr>
        <w:t>+</w:t>
      </w:r>
      <w:r>
        <w:rPr>
          <w:rFonts w:ascii="宋体" w:hAnsi="宋体" w:cs="宋体" w:hint="eastAsia"/>
          <w:sz w:val="28"/>
          <w:szCs w:val="28"/>
          <w:highlight w:val="green"/>
        </w:rPr>
        <w:t>”</w:t>
      </w:r>
      <w:r>
        <w:rPr>
          <w:rFonts w:ascii="宋体" w:hAnsi="宋体" w:cs="宋体" w:hint="eastAsia"/>
          <w:sz w:val="28"/>
          <w:szCs w:val="28"/>
        </w:rPr>
        <w:t>号按钮进入。</w:t>
      </w:r>
    </w:p>
    <w:p w:rsidR="00C05847" w:rsidRDefault="00C05847">
      <w:pPr>
        <w:pStyle w:val="NormalWeb"/>
        <w:widowControl/>
        <w:spacing w:after="600" w:line="315" w:lineRule="atLeast"/>
        <w:jc w:val="center"/>
      </w:pPr>
      <w:r w:rsidRPr="00D469EE">
        <w:rPr>
          <w:noProof/>
        </w:rPr>
        <w:pict>
          <v:shape id="图片 4" o:spid="_x0000_i1031" type="#_x0000_t75" style="width:363pt;height:161.25pt;visibility:visible">
            <v:imagedata r:id="rId16" o:title=""/>
          </v:shape>
        </w:pict>
      </w:r>
    </w:p>
    <w:p w:rsidR="00C05847" w:rsidRPr="00ED62B7" w:rsidRDefault="00C05847" w:rsidP="00ED62B7">
      <w:pPr>
        <w:pStyle w:val="NormalWeb"/>
        <w:widowControl/>
        <w:spacing w:after="600" w:line="315" w:lineRule="atLeast"/>
        <w:rPr>
          <w:rFonts w:ascii="宋体"/>
        </w:rPr>
      </w:pPr>
      <w:r>
        <w:rPr>
          <w:rFonts w:ascii="宋体" w:hAnsi="宋体" w:cs="宋体" w:hint="eastAsia"/>
        </w:rPr>
        <w:t>②进入选课页面后，点击“报名”按钮选课。注意：不可多选和重复选择。</w:t>
      </w:r>
    </w:p>
    <w:p w:rsidR="00C05847" w:rsidRDefault="00C05847">
      <w:pPr>
        <w:pStyle w:val="NormalWeb"/>
        <w:widowControl/>
        <w:spacing w:after="600" w:line="315" w:lineRule="atLeast"/>
        <w:rPr>
          <w:rFonts w:ascii="宋体" w:cs="宋体"/>
        </w:rPr>
      </w:pPr>
      <w:r>
        <w:rPr>
          <w:noProof/>
        </w:rPr>
        <w:pict>
          <v:shape id="图片 5" o:spid="_x0000_s1030" type="#_x0000_t75" style="position:absolute;margin-left:18pt;margin-top:22.65pt;width:357.75pt;height:148.35pt;z-index:251659776;visibility:visible">
            <v:imagedata r:id="rId17" o:title=""/>
          </v:shape>
        </w:pict>
      </w:r>
      <w:r>
        <w:rPr>
          <w:rFonts w:ascii="宋体" w:hAnsi="宋体" w:cs="宋体" w:hint="eastAsia"/>
        </w:rPr>
        <w:t>选好的课程就会在自己的学习空间了，接下来就可以进入学习之旅啦！</w:t>
      </w:r>
    </w:p>
    <w:p w:rsidR="00C05847" w:rsidRDefault="00C05847">
      <w:pPr>
        <w:pStyle w:val="NormalWeb"/>
        <w:widowControl/>
        <w:spacing w:after="600" w:line="315" w:lineRule="atLeast"/>
        <w:rPr>
          <w:rFonts w:ascii="宋体" w:cs="宋体"/>
        </w:rPr>
      </w:pPr>
    </w:p>
    <w:p w:rsidR="00C05847" w:rsidRDefault="00C05847">
      <w:pPr>
        <w:pStyle w:val="NormalWeb"/>
        <w:widowControl/>
        <w:spacing w:after="600" w:line="315" w:lineRule="atLeast"/>
        <w:rPr>
          <w:rFonts w:ascii="宋体" w:cs="宋体"/>
        </w:rPr>
      </w:pPr>
    </w:p>
    <w:p w:rsidR="00C05847" w:rsidRDefault="00C05847">
      <w:pPr>
        <w:pStyle w:val="NormalWeb"/>
        <w:widowControl/>
        <w:spacing w:after="600" w:line="315" w:lineRule="atLeast"/>
        <w:rPr>
          <w:rFonts w:ascii="宋体" w:cs="宋体"/>
        </w:rPr>
      </w:pPr>
    </w:p>
    <w:p w:rsidR="00C05847" w:rsidRDefault="00C05847">
      <w:pPr>
        <w:pStyle w:val="NormalWeb"/>
        <w:widowControl/>
        <w:spacing w:after="600" w:line="315" w:lineRule="atLeast"/>
        <w:rPr>
          <w:rFonts w:ascii="宋体"/>
        </w:rPr>
      </w:pPr>
    </w:p>
    <w:p w:rsidR="00C05847" w:rsidRDefault="00C05847">
      <w:pPr>
        <w:jc w:val="center"/>
        <w:outlineLvl w:val="0"/>
        <w:rPr>
          <w:b/>
          <w:bCs/>
          <w:kern w:val="44"/>
          <w:sz w:val="44"/>
          <w:szCs w:val="44"/>
        </w:rPr>
      </w:pPr>
      <w:r>
        <w:rPr>
          <w:rFonts w:cs="宋体" w:hint="eastAsia"/>
          <w:b/>
          <w:bCs/>
          <w:kern w:val="44"/>
          <w:sz w:val="44"/>
          <w:szCs w:val="44"/>
        </w:rPr>
        <w:t>超星尔雅课程服务支持</w:t>
      </w:r>
    </w:p>
    <w:p w:rsidR="00C05847" w:rsidRDefault="00C05847">
      <w:pPr>
        <w:rPr>
          <w:sz w:val="32"/>
          <w:szCs w:val="32"/>
        </w:rPr>
      </w:pPr>
    </w:p>
    <w:p w:rsidR="00C05847" w:rsidRPr="00125367" w:rsidRDefault="00C05847" w:rsidP="00ED62B7">
      <w:pPr>
        <w:rPr>
          <w:sz w:val="32"/>
          <w:szCs w:val="32"/>
        </w:rPr>
      </w:pPr>
      <w:r>
        <w:rPr>
          <w:rFonts w:cs="宋体" w:hint="eastAsia"/>
          <w:sz w:val="32"/>
          <w:szCs w:val="32"/>
        </w:rPr>
        <w:t>超星尔雅客服咨询热线：</w:t>
      </w:r>
      <w:r w:rsidRPr="008B7C5F">
        <w:rPr>
          <w:sz w:val="32"/>
          <w:szCs w:val="32"/>
        </w:rPr>
        <w:t>400-</w:t>
      </w:r>
      <w:r>
        <w:rPr>
          <w:sz w:val="32"/>
          <w:szCs w:val="32"/>
        </w:rPr>
        <w:t>902-0966</w:t>
      </w:r>
    </w:p>
    <w:p w:rsidR="00C05847" w:rsidRDefault="00C05847">
      <w:pPr>
        <w:widowControl/>
        <w:jc w:val="left"/>
        <w:rPr>
          <w:sz w:val="32"/>
          <w:szCs w:val="32"/>
        </w:rPr>
      </w:pPr>
      <w:r>
        <w:rPr>
          <w:rFonts w:cs="宋体" w:hint="eastAsia"/>
          <w:sz w:val="32"/>
          <w:szCs w:val="32"/>
        </w:rPr>
        <w:t>当地销售负责人：马亮</w:t>
      </w:r>
      <w:r>
        <w:rPr>
          <w:sz w:val="32"/>
          <w:szCs w:val="32"/>
        </w:rPr>
        <w:t xml:space="preserve">  18605588284  QQ</w:t>
      </w:r>
      <w:r>
        <w:rPr>
          <w:rFonts w:cs="宋体" w:hint="eastAsia"/>
          <w:sz w:val="32"/>
          <w:szCs w:val="32"/>
        </w:rPr>
        <w:t>：</w:t>
      </w:r>
      <w:r>
        <w:rPr>
          <w:sz w:val="32"/>
          <w:szCs w:val="32"/>
        </w:rPr>
        <w:t>1554541527</w:t>
      </w:r>
    </w:p>
    <w:p w:rsidR="00C05847" w:rsidRDefault="00C05847">
      <w:pPr>
        <w:rPr>
          <w:sz w:val="32"/>
          <w:szCs w:val="32"/>
        </w:rPr>
      </w:pPr>
      <w:r>
        <w:rPr>
          <w:rFonts w:cs="宋体" w:hint="eastAsia"/>
          <w:sz w:val="32"/>
          <w:szCs w:val="32"/>
        </w:rPr>
        <w:t>“安徽尔雅学生咨询总群”</w:t>
      </w:r>
      <w:r>
        <w:rPr>
          <w:sz w:val="32"/>
          <w:szCs w:val="32"/>
        </w:rPr>
        <w:t>QQ</w:t>
      </w:r>
      <w:r>
        <w:rPr>
          <w:rFonts w:cs="宋体" w:hint="eastAsia"/>
          <w:sz w:val="32"/>
          <w:szCs w:val="32"/>
        </w:rPr>
        <w:t>群号：</w:t>
      </w:r>
      <w:r w:rsidRPr="008C5ADC">
        <w:rPr>
          <w:sz w:val="32"/>
          <w:szCs w:val="32"/>
        </w:rPr>
        <w:t>399910803</w:t>
      </w:r>
    </w:p>
    <w:p w:rsidR="00C05847" w:rsidRDefault="00C05847">
      <w:pPr>
        <w:rPr>
          <w:sz w:val="32"/>
          <w:szCs w:val="32"/>
        </w:rPr>
      </w:pPr>
      <w:r>
        <w:rPr>
          <w:rFonts w:cs="宋体" w:hint="eastAsia"/>
          <w:sz w:val="32"/>
          <w:szCs w:val="32"/>
        </w:rPr>
        <w:t>手机客户端</w:t>
      </w:r>
      <w:r>
        <w:rPr>
          <w:sz w:val="32"/>
          <w:szCs w:val="32"/>
        </w:rPr>
        <w:t>APP</w:t>
      </w:r>
      <w:r>
        <w:rPr>
          <w:rFonts w:cs="宋体" w:hint="eastAsia"/>
          <w:sz w:val="32"/>
          <w:szCs w:val="32"/>
        </w:rPr>
        <w:t>安徽省尔雅客服群组邀请码：</w:t>
      </w:r>
      <w:r>
        <w:rPr>
          <w:sz w:val="32"/>
          <w:szCs w:val="32"/>
        </w:rPr>
        <w:t>xw0670</w:t>
      </w:r>
      <w:r>
        <w:rPr>
          <w:rFonts w:cs="宋体" w:hint="eastAsia"/>
          <w:sz w:val="32"/>
          <w:szCs w:val="32"/>
        </w:rPr>
        <w:t>或扫描下方二维码进入。</w:t>
      </w:r>
    </w:p>
    <w:p w:rsidR="00C05847" w:rsidRDefault="00C05847" w:rsidP="00ED62B7">
      <w:pPr>
        <w:ind w:firstLineChars="200" w:firstLine="31680"/>
        <w:jc w:val="center"/>
        <w:rPr>
          <w:sz w:val="32"/>
          <w:szCs w:val="32"/>
        </w:rPr>
      </w:pPr>
      <w:r>
        <w:rPr>
          <w:noProof/>
        </w:rPr>
        <w:pict>
          <v:shape id="图片 2" o:spid="_x0000_s1031" type="#_x0000_t75" alt="NormalAppImage(5)" style="position:absolute;left:0;text-align:left;margin-left:108pt;margin-top:15.6pt;width:239.5pt;height:343.2pt;z-index:251658752;visibility:visible">
            <v:imagedata r:id="rId18" o:title=""/>
          </v:shape>
        </w:pict>
      </w:r>
    </w:p>
    <w:p w:rsidR="00C05847" w:rsidRDefault="00C05847" w:rsidP="00ED62B7">
      <w:pPr>
        <w:ind w:firstLineChars="200" w:firstLine="31680"/>
        <w:jc w:val="center"/>
        <w:rPr>
          <w:sz w:val="32"/>
          <w:szCs w:val="32"/>
        </w:rPr>
      </w:pPr>
    </w:p>
    <w:p w:rsidR="00C05847" w:rsidRDefault="00C05847"/>
    <w:sectPr w:rsidR="00C05847" w:rsidSect="001963D9">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847" w:rsidRDefault="00C05847" w:rsidP="001963D9">
      <w:r>
        <w:separator/>
      </w:r>
    </w:p>
  </w:endnote>
  <w:endnote w:type="continuationSeparator" w:id="0">
    <w:p w:rsidR="00C05847" w:rsidRDefault="00C05847" w:rsidP="001963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ang"/>
    <w:panose1 w:val="02010600030101010101"/>
    <w:charset w:val="86"/>
    <w:family w:val="auto"/>
    <w:pitch w:val="variable"/>
    <w:sig w:usb0="00000003" w:usb1="288F0000" w:usb2="00000016" w:usb3="00000000" w:csb0="00040001" w:csb1="00000000"/>
  </w:font>
  <w:font w:name="??">
    <w:altName w:val="??"/>
    <w:panose1 w:val="00000000000000000000"/>
    <w:charset w:val="00"/>
    <w:family w:val="auto"/>
    <w:notTrueType/>
    <w:pitch w:val="default"/>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847" w:rsidRDefault="00C05847">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filled="f" stroked="f" strokeweight=".5pt">
          <v:textbox style="mso-fit-shape-to-text:t" inset="0,0,0,0">
            <w:txbxContent>
              <w:p w:rsidR="00C05847" w:rsidRDefault="00C05847">
                <w:pPr>
                  <w:snapToGrid w:val="0"/>
                  <w:rPr>
                    <w:sz w:val="18"/>
                    <w:szCs w:val="18"/>
                  </w:rPr>
                </w:pPr>
                <w:fldSimple w:instr=" PAGE  \* MERGEFORMAT ">
                  <w:r w:rsidRPr="00ED62B7">
                    <w:rPr>
                      <w:noProof/>
                      <w:sz w:val="18"/>
                      <w:szCs w:val="18"/>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847" w:rsidRDefault="00C05847" w:rsidP="001963D9">
      <w:r>
        <w:separator/>
      </w:r>
    </w:p>
  </w:footnote>
  <w:footnote w:type="continuationSeparator" w:id="0">
    <w:p w:rsidR="00C05847" w:rsidRDefault="00C05847" w:rsidP="001963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6040"/>
    <w:rsid w:val="00125367"/>
    <w:rsid w:val="001963D9"/>
    <w:rsid w:val="00204E18"/>
    <w:rsid w:val="00301459"/>
    <w:rsid w:val="003443AA"/>
    <w:rsid w:val="004311C8"/>
    <w:rsid w:val="008B7C5F"/>
    <w:rsid w:val="008C5ADC"/>
    <w:rsid w:val="00B66040"/>
    <w:rsid w:val="00C05847"/>
    <w:rsid w:val="00D469EE"/>
    <w:rsid w:val="00ED62B7"/>
    <w:rsid w:val="08F55F28"/>
    <w:rsid w:val="147636AE"/>
    <w:rsid w:val="16B421F4"/>
    <w:rsid w:val="24D042DB"/>
    <w:rsid w:val="261D5677"/>
    <w:rsid w:val="2BFD75EF"/>
    <w:rsid w:val="2DA217BD"/>
    <w:rsid w:val="53882E15"/>
    <w:rsid w:val="550C1D34"/>
    <w:rsid w:val="556C78CC"/>
    <w:rsid w:val="579A28C4"/>
    <w:rsid w:val="5BAE3045"/>
    <w:rsid w:val="643D197A"/>
    <w:rsid w:val="67647EC1"/>
    <w:rsid w:val="694D32F8"/>
    <w:rsid w:val="7EFE08C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3D9"/>
    <w:pPr>
      <w:widowControl w:val="0"/>
      <w:jc w:val="both"/>
    </w:pPr>
    <w:rPr>
      <w:szCs w:val="21"/>
    </w:rPr>
  </w:style>
  <w:style w:type="paragraph" w:styleId="Heading1">
    <w:name w:val="heading 1"/>
    <w:basedOn w:val="Normal"/>
    <w:next w:val="Normal"/>
    <w:link w:val="Heading1Char"/>
    <w:uiPriority w:val="99"/>
    <w:qFormat/>
    <w:rsid w:val="001963D9"/>
    <w:pPr>
      <w:keepNext/>
      <w:keepLines/>
      <w:spacing w:before="340" w:after="330" w:line="578" w:lineRule="auto"/>
      <w:outlineLvl w:val="0"/>
    </w:pPr>
    <w:rPr>
      <w:b/>
      <w:bCs/>
      <w:kern w:val="44"/>
      <w:sz w:val="44"/>
      <w:szCs w:val="4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F4F"/>
    <w:rPr>
      <w:b/>
      <w:bCs/>
      <w:kern w:val="44"/>
      <w:sz w:val="44"/>
      <w:szCs w:val="44"/>
    </w:rPr>
  </w:style>
  <w:style w:type="paragraph" w:styleId="Footer">
    <w:name w:val="footer"/>
    <w:basedOn w:val="Normal"/>
    <w:link w:val="FooterChar"/>
    <w:uiPriority w:val="99"/>
    <w:rsid w:val="001963D9"/>
    <w:pPr>
      <w:tabs>
        <w:tab w:val="center" w:pos="4153"/>
        <w:tab w:val="right" w:pos="8306"/>
      </w:tabs>
      <w:snapToGrid w:val="0"/>
      <w:jc w:val="left"/>
    </w:pPr>
    <w:rPr>
      <w:rFonts w:ascii="??" w:hAnsi="??" w:cs="??"/>
      <w:sz w:val="18"/>
      <w:szCs w:val="18"/>
    </w:rPr>
  </w:style>
  <w:style w:type="character" w:customStyle="1" w:styleId="FooterChar">
    <w:name w:val="Footer Char"/>
    <w:basedOn w:val="DefaultParagraphFont"/>
    <w:link w:val="Footer"/>
    <w:uiPriority w:val="99"/>
    <w:locked/>
    <w:rsid w:val="001963D9"/>
    <w:rPr>
      <w:sz w:val="18"/>
      <w:szCs w:val="18"/>
    </w:rPr>
  </w:style>
  <w:style w:type="paragraph" w:styleId="Header">
    <w:name w:val="header"/>
    <w:basedOn w:val="Normal"/>
    <w:link w:val="HeaderChar"/>
    <w:uiPriority w:val="99"/>
    <w:rsid w:val="001963D9"/>
    <w:pPr>
      <w:pBdr>
        <w:bottom w:val="single" w:sz="6" w:space="1" w:color="auto"/>
      </w:pBdr>
      <w:tabs>
        <w:tab w:val="center" w:pos="4153"/>
        <w:tab w:val="right" w:pos="8306"/>
      </w:tabs>
      <w:snapToGrid w:val="0"/>
      <w:jc w:val="center"/>
    </w:pPr>
    <w:rPr>
      <w:rFonts w:ascii="??" w:hAnsi="??" w:cs="??"/>
      <w:sz w:val="18"/>
      <w:szCs w:val="18"/>
    </w:rPr>
  </w:style>
  <w:style w:type="character" w:customStyle="1" w:styleId="HeaderChar">
    <w:name w:val="Header Char"/>
    <w:basedOn w:val="DefaultParagraphFont"/>
    <w:link w:val="Header"/>
    <w:uiPriority w:val="99"/>
    <w:locked/>
    <w:rsid w:val="001963D9"/>
    <w:rPr>
      <w:sz w:val="18"/>
      <w:szCs w:val="18"/>
    </w:rPr>
  </w:style>
  <w:style w:type="paragraph" w:styleId="NormalWeb">
    <w:name w:val="Normal (Web)"/>
    <w:basedOn w:val="Normal"/>
    <w:uiPriority w:val="99"/>
    <w:rsid w:val="001963D9"/>
    <w:pPr>
      <w:jc w:val="left"/>
    </w:pPr>
    <w:rPr>
      <w:kern w:val="0"/>
      <w:sz w:val="24"/>
      <w:szCs w:val="24"/>
    </w:rPr>
  </w:style>
  <w:style w:type="character" w:styleId="Strong">
    <w:name w:val="Strong"/>
    <w:basedOn w:val="DefaultParagraphFont"/>
    <w:uiPriority w:val="99"/>
    <w:qFormat/>
    <w:rsid w:val="001963D9"/>
  </w:style>
  <w:style w:type="character" w:styleId="FollowedHyperlink">
    <w:name w:val="FollowedHyperlink"/>
    <w:basedOn w:val="DefaultParagraphFont"/>
    <w:uiPriority w:val="99"/>
    <w:rsid w:val="001963D9"/>
    <w:rPr>
      <w:color w:val="000000"/>
      <w:u w:val="none"/>
    </w:rPr>
  </w:style>
  <w:style w:type="character" w:styleId="Hyperlink">
    <w:name w:val="Hyperlink"/>
    <w:basedOn w:val="DefaultParagraphFont"/>
    <w:uiPriority w:val="99"/>
    <w:rsid w:val="001963D9"/>
    <w:rPr>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pps.chaoxing.com/d/app/4.html" TargetMode="Externa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4</Pages>
  <Words>117</Words>
  <Characters>673</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hct</dc:creator>
  <cp:keywords/>
  <dc:description/>
  <cp:lastModifiedBy>马亮</cp:lastModifiedBy>
  <cp:revision>4</cp:revision>
  <dcterms:created xsi:type="dcterms:W3CDTF">2016-10-19T01:19:00Z</dcterms:created>
  <dcterms:modified xsi:type="dcterms:W3CDTF">2017-04-05T07:37:00Z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