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2DEC3">
      <w:pPr>
        <w:spacing w:line="360" w:lineRule="auto"/>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附件二：</w:t>
      </w:r>
    </w:p>
    <w:p w14:paraId="45347B77">
      <w:pPr>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《专业调查与实习》手机端学生操作手册</w:t>
      </w:r>
    </w:p>
    <w:p w14:paraId="65A0ED1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6E3F5A6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1、登录安徽财经大学个人账号（使用其他登录方式，填写单位名称安徽财经大学、个人学号、初始密码s654321s），首页进入实践教学模块，选择申请岗位。</w:t>
      </w:r>
    </w:p>
    <w:p w14:paraId="4D85D62F">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1711325" cy="3704590"/>
            <wp:effectExtent l="0" t="0" r="15875" b="3810"/>
            <wp:docPr id="2" name="图片 2" descr="IMG_9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9433"/>
                    <pic:cNvPicPr>
                      <a:picLocks noChangeAspect="1"/>
                    </pic:cNvPicPr>
                  </pic:nvPicPr>
                  <pic:blipFill>
                    <a:blip r:embed="rId10"/>
                    <a:stretch>
                      <a:fillRect/>
                    </a:stretch>
                  </pic:blipFill>
                  <pic:spPr>
                    <a:xfrm>
                      <a:off x="0" y="0"/>
                      <a:ext cx="1711325" cy="3704590"/>
                    </a:xfrm>
                    <a:prstGeom prst="rect">
                      <a:avLst/>
                    </a:prstGeom>
                  </pic:spPr>
                </pic:pic>
              </a:graphicData>
            </a:graphic>
          </wp:inline>
        </w:draw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drawing>
          <wp:inline distT="0" distB="0" distL="114300" distR="114300">
            <wp:extent cx="1739900" cy="3689985"/>
            <wp:effectExtent l="0" t="0" r="12700" b="18415"/>
            <wp:docPr id="9" name="图片 9" descr="IMG_7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7867"/>
                    <pic:cNvPicPr>
                      <a:picLocks noChangeAspect="1"/>
                    </pic:cNvPicPr>
                  </pic:nvPicPr>
                  <pic:blipFill>
                    <a:blip r:embed="rId11"/>
                    <a:srcRect t="4691"/>
                    <a:stretch>
                      <a:fillRect/>
                    </a:stretch>
                  </pic:blipFill>
                  <pic:spPr>
                    <a:xfrm>
                      <a:off x="0" y="0"/>
                      <a:ext cx="1739900" cy="3689985"/>
                    </a:xfrm>
                    <a:prstGeom prst="rect">
                      <a:avLst/>
                    </a:prstGeom>
                  </pic:spPr>
                </pic:pic>
              </a:graphicData>
            </a:graphic>
          </wp:inline>
        </w:drawing>
      </w:r>
    </w:p>
    <w:p w14:paraId="3459D87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2、专业调查与实习信息申请：页面1填写岗位信息，此页内容均为必填项，填写完成后点击进入页面2【实习类别】，选择专业调查与实习，并填写相应信息后点击右上角【提交】。</w:t>
      </w:r>
    </w:p>
    <w:p w14:paraId="47ED851E">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drawing>
          <wp:inline distT="0" distB="0" distL="114300" distR="114300">
            <wp:extent cx="1495425" cy="3239770"/>
            <wp:effectExtent l="0" t="0" r="9525" b="17780"/>
            <wp:docPr id="8" name="图片 8" descr="d4b0718f52c09bb28d4150d29e07b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4b0718f52c09bb28d4150d29e07b6a"/>
                    <pic:cNvPicPr>
                      <a:picLocks noChangeAspect="1"/>
                    </pic:cNvPicPr>
                  </pic:nvPicPr>
                  <pic:blipFill>
                    <a:blip r:embed="rId12"/>
                    <a:stretch>
                      <a:fillRect/>
                    </a:stretch>
                  </pic:blipFill>
                  <pic:spPr>
                    <a:xfrm>
                      <a:off x="0" y="0"/>
                      <a:ext cx="1495425" cy="3239770"/>
                    </a:xfrm>
                    <a:prstGeom prst="rect">
                      <a:avLst/>
                    </a:prstGeom>
                  </pic:spPr>
                </pic:pic>
              </a:graphicData>
            </a:graphic>
          </wp:inline>
        </w:draw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drawing>
          <wp:inline distT="0" distB="0" distL="114300" distR="114300">
            <wp:extent cx="1495425" cy="3239770"/>
            <wp:effectExtent l="0" t="0" r="9525" b="17780"/>
            <wp:docPr id="10" name="图片 10" descr="b230d13816a1c136c64e33bc1c29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b230d13816a1c136c64e33bc1c29f30"/>
                    <pic:cNvPicPr>
                      <a:picLocks noChangeAspect="1"/>
                    </pic:cNvPicPr>
                  </pic:nvPicPr>
                  <pic:blipFill>
                    <a:blip r:embed="rId13"/>
                    <a:stretch>
                      <a:fillRect/>
                    </a:stretch>
                  </pic:blipFill>
                  <pic:spPr>
                    <a:xfrm>
                      <a:off x="0" y="0"/>
                      <a:ext cx="1495425" cy="3239770"/>
                    </a:xfrm>
                    <a:prstGeom prst="rect">
                      <a:avLst/>
                    </a:prstGeom>
                  </pic:spPr>
                </pic:pic>
              </a:graphicData>
            </a:graphic>
          </wp:inline>
        </w:drawing>
      </w:r>
    </w:p>
    <w:p w14:paraId="2D0CF64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w:t>
      </w:r>
      <w:r>
        <w:rPr>
          <w:rFonts w:hint="eastAsia" w:ascii="仿宋_GB2312" w:hAnsi="仿宋_GB2312" w:eastAsia="仿宋_GB2312" w:cs="仿宋_GB2312"/>
          <w:b/>
          <w:bCs/>
          <w:sz w:val="32"/>
          <w:szCs w:val="32"/>
        </w:rPr>
        <w:t>岗位信息</w:t>
      </w:r>
      <w:r>
        <w:rPr>
          <w:rFonts w:hint="eastAsia" w:ascii="仿宋_GB2312" w:hAnsi="仿宋_GB2312" w:eastAsia="仿宋_GB2312" w:cs="仿宋_GB2312"/>
          <w:sz w:val="32"/>
          <w:szCs w:val="32"/>
        </w:rPr>
        <w:t>中各项需填写的内容如下：</w:t>
      </w:r>
    </w:p>
    <w:p w14:paraId="44F5A331">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单位名称：所调查、实习的单位全称（</w:t>
      </w:r>
      <w:r>
        <w:rPr>
          <w:rFonts w:hint="eastAsia" w:ascii="仿宋_GB2312" w:hAnsi="仿宋_GB2312" w:eastAsia="仿宋_GB2312" w:cs="仿宋_GB2312"/>
          <w:sz w:val="32"/>
          <w:szCs w:val="32"/>
          <w:lang w:val="en-US" w:eastAsia="zh-CN"/>
        </w:rPr>
        <w:t>若没有</w:t>
      </w:r>
      <w:r>
        <w:rPr>
          <w:rFonts w:hint="eastAsia" w:ascii="仿宋_GB2312" w:hAnsi="仿宋_GB2312" w:eastAsia="仿宋_GB2312" w:cs="仿宋_GB2312"/>
          <w:sz w:val="32"/>
          <w:szCs w:val="32"/>
        </w:rPr>
        <w:t>固定单位的实习，可填写实习内容名称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如：关于XXX的调查，对于XXX的研究分析等</w:t>
      </w:r>
      <w:r>
        <w:rPr>
          <w:rFonts w:hint="eastAsia" w:ascii="仿宋_GB2312" w:hAnsi="仿宋_GB2312" w:eastAsia="仿宋_GB2312" w:cs="仿宋_GB2312"/>
          <w:sz w:val="32"/>
          <w:szCs w:val="32"/>
        </w:rPr>
        <w:t>）</w:t>
      </w:r>
    </w:p>
    <w:p w14:paraId="20DD55E6">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单位性质：机关、团体、法人、企业等非自然人的实体或其下属部门的性质（若无单位，则选择“其他”）</w:t>
      </w:r>
    </w:p>
    <w:p w14:paraId="4298048B">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单位规模：调查、实习的单位从业人员数（若无单位，则选择“20人以下”）</w:t>
      </w:r>
    </w:p>
    <w:p w14:paraId="68F89DF4">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实习岗位：调查、实习单位中所司职责职位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专业调查、现象研究，可填写调查员、研究员等</w:t>
      </w:r>
      <w:bookmarkStart w:id="0" w:name="_GoBack"/>
      <w:bookmarkEnd w:id="0"/>
      <w:r>
        <w:rPr>
          <w:rFonts w:hint="eastAsia" w:ascii="仿宋_GB2312" w:hAnsi="仿宋_GB2312" w:eastAsia="仿宋_GB2312" w:cs="仿宋_GB2312"/>
          <w:sz w:val="32"/>
          <w:szCs w:val="32"/>
          <w:lang w:eastAsia="zh-CN"/>
        </w:rPr>
        <w:t>）</w:t>
      </w:r>
    </w:p>
    <w:p w14:paraId="7F8421B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地址：选择调查地址或实习单位所在地（如安徽省、蚌埠市、龙子湖区）</w:t>
      </w:r>
    </w:p>
    <w:p w14:paraId="3D52327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详细地址：调查地址或实习单位所在街道门牌号</w:t>
      </w:r>
    </w:p>
    <w:p w14:paraId="2B1133A1">
      <w:pPr>
        <w:ind w:firstLine="640" w:firstLineChars="200"/>
        <w:rPr>
          <w:rFonts w:hint="eastAsia" w:ascii="仿宋_GB2312" w:hAnsi="仿宋_GB2312" w:eastAsia="仿宋_GB2312" w:cs="仿宋_GB2312"/>
          <w:sz w:val="32"/>
          <w:szCs w:val="32"/>
        </w:rPr>
      </w:pPr>
    </w:p>
    <w:p w14:paraId="2B9CD392">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w:t>
      </w:r>
      <w:r>
        <w:rPr>
          <w:rFonts w:hint="eastAsia" w:ascii="仿宋_GB2312" w:hAnsi="仿宋_GB2312" w:eastAsia="仿宋_GB2312" w:cs="仿宋_GB2312"/>
          <w:b/>
          <w:bCs/>
          <w:sz w:val="32"/>
          <w:szCs w:val="32"/>
        </w:rPr>
        <w:t>实习类别</w:t>
      </w:r>
      <w:r>
        <w:rPr>
          <w:rFonts w:hint="eastAsia" w:ascii="仿宋_GB2312" w:hAnsi="仿宋_GB2312" w:eastAsia="仿宋_GB2312" w:cs="仿宋_GB2312"/>
          <w:sz w:val="32"/>
          <w:szCs w:val="32"/>
        </w:rPr>
        <w:t>中填写专业调查与实习相关信息</w:t>
      </w:r>
    </w:p>
    <w:p w14:paraId="0D69AB25">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调查模式：选择线上、线下或线上与线上，三种模式中一种；</w:t>
      </w:r>
    </w:p>
    <w:p w14:paraId="592E0144">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调查内容：某专业某内容的调查</w:t>
      </w:r>
    </w:p>
    <w:p w14:paraId="5BAE9D99">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调查方案：调查方案的名称</w:t>
      </w:r>
    </w:p>
    <w:p w14:paraId="64AAE834">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上传文件：</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请勿将实习总结（报告）上传至此处</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点击文件上传，选择云盘或电脑文件，从个人云盘中选择调查实习文件，点击确认上传（文件可由电脑端登录安徽财经大学网络教学平台个人学习账号后上传至云盘）；或选择电脑文件，浏览器输入yun.chaoxing.com以及所生成上传码，选择文件后完成上传。</w:t>
      </w:r>
    </w:p>
    <w:p w14:paraId="7275F6B8">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1582420" cy="3239770"/>
            <wp:effectExtent l="0" t="0" r="17780" b="17780"/>
            <wp:docPr id="5" name="图片 5" descr="IMG_7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7874"/>
                    <pic:cNvPicPr>
                      <a:picLocks noChangeAspect="1"/>
                    </pic:cNvPicPr>
                  </pic:nvPicPr>
                  <pic:blipFill>
                    <a:blip r:embed="rId14"/>
                    <a:srcRect t="5433"/>
                    <a:stretch>
                      <a:fillRect/>
                    </a:stretch>
                  </pic:blipFill>
                  <pic:spPr>
                    <a:xfrm>
                      <a:off x="0" y="0"/>
                      <a:ext cx="1582420" cy="3239770"/>
                    </a:xfrm>
                    <a:prstGeom prst="rect">
                      <a:avLst/>
                    </a:prstGeom>
                  </pic:spPr>
                </pic:pic>
              </a:graphicData>
            </a:graphic>
          </wp:inline>
        </w:drawing>
      </w:r>
      <w:r>
        <w:rPr>
          <w:rFonts w:hint="eastAsia" w:ascii="仿宋_GB2312" w:hAnsi="仿宋_GB2312" w:eastAsia="仿宋_GB2312" w:cs="仿宋_GB2312"/>
          <w:sz w:val="32"/>
          <w:szCs w:val="32"/>
        </w:rPr>
        <w:drawing>
          <wp:inline distT="0" distB="0" distL="114300" distR="114300">
            <wp:extent cx="1572895" cy="3239770"/>
            <wp:effectExtent l="0" t="0" r="8255" b="17780"/>
            <wp:docPr id="3" name="图片 3" descr="IMG_7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7876"/>
                    <pic:cNvPicPr>
                      <a:picLocks noChangeAspect="1"/>
                    </pic:cNvPicPr>
                  </pic:nvPicPr>
                  <pic:blipFill>
                    <a:blip r:embed="rId15"/>
                    <a:srcRect t="4859"/>
                    <a:stretch>
                      <a:fillRect/>
                    </a:stretch>
                  </pic:blipFill>
                  <pic:spPr>
                    <a:xfrm>
                      <a:off x="0" y="0"/>
                      <a:ext cx="1572895" cy="3239770"/>
                    </a:xfrm>
                    <a:prstGeom prst="rect">
                      <a:avLst/>
                    </a:prstGeom>
                  </pic:spPr>
                </pic:pic>
              </a:graphicData>
            </a:graphic>
          </wp:inline>
        </w:drawing>
      </w:r>
    </w:p>
    <w:p w14:paraId="02ECD3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填写完成后确认信息完整无误，点击右上角提交完成申请。</w:t>
      </w:r>
    </w:p>
    <w:p w14:paraId="45B073E1">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1740535" cy="3239770"/>
            <wp:effectExtent l="0" t="0" r="12065" b="17780"/>
            <wp:docPr id="7" name="图片 7" descr="IMG_7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7870"/>
                    <pic:cNvPicPr>
                      <a:picLocks noChangeAspect="1"/>
                    </pic:cNvPicPr>
                  </pic:nvPicPr>
                  <pic:blipFill>
                    <a:blip r:embed="rId16" cstate="print"/>
                    <a:srcRect t="5263" b="8761"/>
                    <a:stretch>
                      <a:fillRect/>
                    </a:stretch>
                  </pic:blipFill>
                  <pic:spPr>
                    <a:xfrm>
                      <a:off x="0" y="0"/>
                      <a:ext cx="1740535" cy="3239770"/>
                    </a:xfrm>
                    <a:prstGeom prst="rect">
                      <a:avLst/>
                    </a:prstGeom>
                  </pic:spPr>
                </pic:pic>
              </a:graphicData>
            </a:graphic>
          </wp:inline>
        </w:drawing>
      </w:r>
      <w:r>
        <w:rPr>
          <w:rFonts w:hint="eastAsia" w:ascii="仿宋_GB2312" w:hAnsi="仿宋_GB2312" w:eastAsia="仿宋_GB2312" w:cs="仿宋_GB2312"/>
          <w:sz w:val="32"/>
          <w:szCs w:val="32"/>
        </w:rPr>
        <w:drawing>
          <wp:inline distT="0" distB="0" distL="114300" distR="114300">
            <wp:extent cx="1718310" cy="3239770"/>
            <wp:effectExtent l="0" t="0" r="15240" b="17780"/>
            <wp:docPr id="1" name="图片 1" descr="IMG_7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7878"/>
                    <pic:cNvPicPr>
                      <a:picLocks noChangeAspect="1"/>
                    </pic:cNvPicPr>
                  </pic:nvPicPr>
                  <pic:blipFill>
                    <a:blip r:embed="rId17"/>
                    <a:srcRect t="5293" b="7627"/>
                    <a:stretch>
                      <a:fillRect/>
                    </a:stretch>
                  </pic:blipFill>
                  <pic:spPr>
                    <a:xfrm>
                      <a:off x="0" y="0"/>
                      <a:ext cx="1718310" cy="3239770"/>
                    </a:xfrm>
                    <a:prstGeom prst="rect">
                      <a:avLst/>
                    </a:prstGeom>
                  </pic:spPr>
                </pic:pic>
              </a:graphicData>
            </a:graphic>
          </wp:inline>
        </w:drawing>
      </w:r>
    </w:p>
    <w:p w14:paraId="109E2DE6">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3、总结提交。</w:t>
      </w:r>
    </w:p>
    <w:p w14:paraId="37991D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点击“总结”即可查看上传总结，注意：实习总结</w:t>
      </w:r>
      <w:r>
        <w:rPr>
          <w:rFonts w:hint="eastAsia" w:ascii="仿宋_GB2312" w:hAnsi="仿宋_GB2312" w:eastAsia="仿宋_GB2312" w:cs="仿宋_GB2312"/>
          <w:sz w:val="32"/>
          <w:szCs w:val="32"/>
          <w:lang w:eastAsia="zh-CN"/>
        </w:rPr>
        <w:t>期</w:t>
      </w:r>
      <w:r>
        <w:rPr>
          <w:rFonts w:hint="eastAsia" w:ascii="仿宋_GB2312" w:hAnsi="仿宋_GB2312" w:eastAsia="仿宋_GB2312" w:cs="仿宋_GB2312"/>
          <w:sz w:val="32"/>
          <w:szCs w:val="32"/>
          <w:lang w:val="en-US" w:eastAsia="zh-CN"/>
        </w:rPr>
        <w:t>未</w:t>
      </w:r>
      <w:r>
        <w:rPr>
          <w:rFonts w:hint="eastAsia" w:ascii="仿宋_GB2312" w:hAnsi="仿宋_GB2312" w:eastAsia="仿宋_GB2312" w:cs="仿宋_GB2312"/>
          <w:sz w:val="32"/>
          <w:szCs w:val="32"/>
        </w:rPr>
        <w:t>到不能上传总结。</w:t>
      </w:r>
    </w:p>
    <w:p w14:paraId="53D17742">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drawing>
          <wp:inline distT="0" distB="0" distL="0" distR="0">
            <wp:extent cx="1800225" cy="3079115"/>
            <wp:effectExtent l="0" t="0" r="9525" b="6985"/>
            <wp:docPr id="4" name="图片 4" descr="C:\Users\Administrator\Desktop\总结.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总结.jpg"/>
                    <pic:cNvPicPr>
                      <a:picLocks noChangeAspect="1" noChangeArrowheads="1"/>
                    </pic:cNvPicPr>
                  </pic:nvPicPr>
                  <pic:blipFill>
                    <a:blip r:embed="rId18" cstate="print">
                      <a:extLst>
                        <a:ext uri="{28A0092B-C50C-407E-A947-70E740481C1C}">
                          <a14:useLocalDpi xmlns:a14="http://schemas.microsoft.com/office/drawing/2010/main" val="0"/>
                        </a:ext>
                      </a:extLst>
                    </a:blip>
                    <a:srcRect t="3898" b="13815"/>
                    <a:stretch>
                      <a:fillRect/>
                    </a:stretch>
                  </pic:blipFill>
                  <pic:spPr>
                    <a:xfrm>
                      <a:off x="0" y="0"/>
                      <a:ext cx="1800225" cy="3079115"/>
                    </a:xfrm>
                    <a:prstGeom prst="rect">
                      <a:avLst/>
                    </a:prstGeom>
                    <a:noFill/>
                    <a:ln>
                      <a:noFill/>
                    </a:ln>
                  </pic:spPr>
                </pic:pic>
              </a:graphicData>
            </a:graphic>
          </wp:inline>
        </w:drawing>
      </w:r>
      <w:r>
        <w:rPr>
          <w:rFonts w:hint="eastAsia" w:ascii="仿宋_GB2312" w:hAnsi="仿宋_GB2312" w:eastAsia="仿宋_GB2312" w:cs="仿宋_GB2312"/>
          <w:sz w:val="32"/>
          <w:szCs w:val="32"/>
        </w:rPr>
        <w:drawing>
          <wp:inline distT="0" distB="0" distL="114300" distR="114300">
            <wp:extent cx="1695450" cy="3239770"/>
            <wp:effectExtent l="0" t="0" r="0" b="17780"/>
            <wp:docPr id="24" name="图片 24" descr="IMG_7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IMG_7912"/>
                    <pic:cNvPicPr>
                      <a:picLocks noChangeAspect="1"/>
                    </pic:cNvPicPr>
                  </pic:nvPicPr>
                  <pic:blipFill>
                    <a:blip r:embed="rId19"/>
                    <a:stretch>
                      <a:fillRect/>
                    </a:stretch>
                  </pic:blipFill>
                  <pic:spPr>
                    <a:xfrm>
                      <a:off x="0" y="0"/>
                      <a:ext cx="1695450" cy="3239770"/>
                    </a:xfrm>
                    <a:prstGeom prst="rect">
                      <a:avLst/>
                    </a:prstGeom>
                  </pic:spPr>
                </pic:pic>
              </a:graphicData>
            </a:graphic>
          </wp:inline>
        </w:drawing>
      </w:r>
      <w:r>
        <w:rPr>
          <w:rFonts w:hint="eastAsia" w:ascii="仿宋_GB2312" w:hAnsi="仿宋_GB2312" w:eastAsia="仿宋_GB2312" w:cs="仿宋_GB2312"/>
          <w:sz w:val="32"/>
          <w:szCs w:val="32"/>
          <w:lang w:eastAsia="zh-CN"/>
        </w:rPr>
        <w:drawing>
          <wp:inline distT="0" distB="0" distL="114300" distR="114300">
            <wp:extent cx="1495425" cy="3239770"/>
            <wp:effectExtent l="0" t="0" r="9525" b="17780"/>
            <wp:docPr id="15" name="图片 15" descr="93776fd26b8fe6cf531d1793ca3b0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93776fd26b8fe6cf531d1793ca3b0bd"/>
                    <pic:cNvPicPr>
                      <a:picLocks noChangeAspect="1"/>
                    </pic:cNvPicPr>
                  </pic:nvPicPr>
                  <pic:blipFill>
                    <a:blip r:embed="rId20"/>
                    <a:stretch>
                      <a:fillRect/>
                    </a:stretch>
                  </pic:blipFill>
                  <pic:spPr>
                    <a:xfrm>
                      <a:off x="0" y="0"/>
                      <a:ext cx="1495425" cy="3239770"/>
                    </a:xfrm>
                    <a:prstGeom prst="rect">
                      <a:avLst/>
                    </a:prstGeom>
                  </pic:spPr>
                </pic:pic>
              </a:graphicData>
            </a:graphic>
          </wp:inline>
        </w:drawing>
      </w:r>
    </w:p>
    <w:p w14:paraId="470BD9A2">
      <w:pPr>
        <w:ind w:firstLine="420"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提交成果后状态。</w:t>
      </w:r>
    </w:p>
    <w:p w14:paraId="6A2739E6">
      <w:pPr>
        <w:ind w:firstLine="42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1578610" cy="3420110"/>
            <wp:effectExtent l="0" t="0" r="2540" b="8890"/>
            <wp:docPr id="12" name="图片 12" descr="1261e70f534ebc83ea98223589c06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261e70f534ebc83ea98223589c06c8"/>
                    <pic:cNvPicPr>
                      <a:picLocks noChangeAspect="1"/>
                    </pic:cNvPicPr>
                  </pic:nvPicPr>
                  <pic:blipFill>
                    <a:blip r:embed="rId21"/>
                    <a:stretch>
                      <a:fillRect/>
                    </a:stretch>
                  </pic:blipFill>
                  <pic:spPr>
                    <a:xfrm>
                      <a:off x="0" y="0"/>
                      <a:ext cx="1578610" cy="3420110"/>
                    </a:xfrm>
                    <a:prstGeom prst="rect">
                      <a:avLst/>
                    </a:prstGeom>
                  </pic:spPr>
                </pic:pic>
              </a:graphicData>
            </a:graphic>
          </wp:inline>
        </w:drawing>
      </w:r>
      <w:r>
        <w:rPr>
          <w:rFonts w:hint="eastAsia" w:ascii="仿宋_GB2312" w:hAnsi="仿宋_GB2312" w:eastAsia="仿宋_GB2312" w:cs="仿宋_GB2312"/>
          <w:sz w:val="32"/>
          <w:szCs w:val="32"/>
          <w:lang w:val="en-US" w:eastAsia="zh-CN"/>
        </w:rPr>
        <w:drawing>
          <wp:inline distT="0" distB="0" distL="114300" distR="114300">
            <wp:extent cx="1578610" cy="3420110"/>
            <wp:effectExtent l="0" t="0" r="2540" b="8890"/>
            <wp:docPr id="14" name="图片 14" descr="926dfd4a577bde6fe8ace30117226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926dfd4a577bde6fe8ace30117226b8"/>
                    <pic:cNvPicPr>
                      <a:picLocks noChangeAspect="1"/>
                    </pic:cNvPicPr>
                  </pic:nvPicPr>
                  <pic:blipFill>
                    <a:blip r:embed="rId22"/>
                    <a:stretch>
                      <a:fillRect/>
                    </a:stretch>
                  </pic:blipFill>
                  <pic:spPr>
                    <a:xfrm>
                      <a:off x="0" y="0"/>
                      <a:ext cx="1578610" cy="3420110"/>
                    </a:xfrm>
                    <a:prstGeom prst="rect">
                      <a:avLst/>
                    </a:prstGeom>
                  </pic:spPr>
                </pic:pic>
              </a:graphicData>
            </a:graphic>
          </wp:inline>
        </w:drawing>
      </w:r>
    </w:p>
    <w:p w14:paraId="6B71BC82">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4、成绩查询</w:t>
      </w:r>
    </w:p>
    <w:p w14:paraId="337F5F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总结成绩将作为最终实习成绩的重要组成部分，请同学们务必在实习开放时间节点内查看成绩，如有问题及时与指导老师沟通解决。</w:t>
      </w:r>
    </w:p>
    <w:p w14:paraId="66F0F48D">
      <w:pPr>
        <w:ind w:firstLine="640" w:firstLineChars="20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1495425" cy="3239770"/>
            <wp:effectExtent l="0" t="0" r="9525" b="17780"/>
            <wp:docPr id="6" name="图片 6" descr="db3c7c894b6b87b3d78c7336d7738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b3c7c894b6b87b3d78c7336d7738d5"/>
                    <pic:cNvPicPr>
                      <a:picLocks noChangeAspect="1"/>
                    </pic:cNvPicPr>
                  </pic:nvPicPr>
                  <pic:blipFill>
                    <a:blip r:embed="rId23"/>
                    <a:stretch>
                      <a:fillRect/>
                    </a:stretch>
                  </pic:blipFill>
                  <pic:spPr>
                    <a:xfrm>
                      <a:off x="0" y="0"/>
                      <a:ext cx="1495425" cy="3239770"/>
                    </a:xfrm>
                    <a:prstGeom prst="rect">
                      <a:avLst/>
                    </a:prstGeom>
                  </pic:spPr>
                </pic:pic>
              </a:graphicData>
            </a:graphic>
          </wp:inline>
        </w:drawing>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8FA41">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1FF14">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CB5F1">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E3FB9">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AABE8">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8DAEA">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zODU4MTcxNjU4ZTNlNzQ1MGNmZTExMWM0MzAzYzQifQ=="/>
  </w:docVars>
  <w:rsids>
    <w:rsidRoot w:val="6ED717CE"/>
    <w:rsid w:val="00066872"/>
    <w:rsid w:val="00081AF6"/>
    <w:rsid w:val="00236743"/>
    <w:rsid w:val="005A2271"/>
    <w:rsid w:val="00610DEA"/>
    <w:rsid w:val="00692033"/>
    <w:rsid w:val="00694394"/>
    <w:rsid w:val="006B5142"/>
    <w:rsid w:val="00977F0A"/>
    <w:rsid w:val="009D3BC6"/>
    <w:rsid w:val="00D66109"/>
    <w:rsid w:val="00DA496D"/>
    <w:rsid w:val="00F7637F"/>
    <w:rsid w:val="00F90140"/>
    <w:rsid w:val="00F94944"/>
    <w:rsid w:val="00FB6975"/>
    <w:rsid w:val="06C77850"/>
    <w:rsid w:val="0C395F24"/>
    <w:rsid w:val="0D3C1B15"/>
    <w:rsid w:val="0E336619"/>
    <w:rsid w:val="242C0A60"/>
    <w:rsid w:val="287D134F"/>
    <w:rsid w:val="2D6A34ED"/>
    <w:rsid w:val="30C66DAA"/>
    <w:rsid w:val="3EAB1FDB"/>
    <w:rsid w:val="41090FCC"/>
    <w:rsid w:val="4A646F15"/>
    <w:rsid w:val="4AE42F23"/>
    <w:rsid w:val="52E14E5F"/>
    <w:rsid w:val="6CBD1A33"/>
    <w:rsid w:val="6ED717CE"/>
    <w:rsid w:val="F5BF5A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heme="minorHAnsi" w:hAnsiTheme="minorHAnsi" w:eastAsiaTheme="minorEastAsia" w:cstheme="minorBidi"/>
      <w:kern w:val="2"/>
      <w:sz w:val="18"/>
      <w:szCs w:val="18"/>
    </w:rPr>
  </w:style>
  <w:style w:type="character" w:customStyle="1" w:styleId="8">
    <w:name w:val="页脚 Char"/>
    <w:basedOn w:val="6"/>
    <w:link w:val="3"/>
    <w:qFormat/>
    <w:uiPriority w:val="0"/>
    <w:rPr>
      <w:rFonts w:asciiTheme="minorHAnsi" w:hAnsiTheme="minorHAnsi" w:eastAsiaTheme="minorEastAsia" w:cstheme="minorBidi"/>
      <w:kern w:val="2"/>
      <w:sz w:val="18"/>
      <w:szCs w:val="18"/>
    </w:rPr>
  </w:style>
  <w:style w:type="character" w:customStyle="1" w:styleId="9">
    <w:name w:val="批注框文本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5</Pages>
  <Words>739</Words>
  <Characters>762</Characters>
  <Lines>4</Lines>
  <Paragraphs>1</Paragraphs>
  <TotalTime>13</TotalTime>
  <ScaleCrop>false</ScaleCrop>
  <LinksUpToDate>false</LinksUpToDate>
  <CharactersWithSpaces>766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2021-01-05T19:23:00Z</dcterms:created>
  <dc:creator>dongsiya</dc:creator>
  <cp:lastModifiedBy>承诺冫</cp:lastModifiedBy>
  <dcterms:modified xsi:type="dcterms:W3CDTF">2024-12-10T00:30:09Z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A22370709A9E42DBB31E4FF9208088BF_13</vt:lpwstr>
  </property>
</Properties>
</file>